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4" w:rsidRDefault="009E0CE4">
      <w:pPr>
        <w:pStyle w:val="3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HOTEL RESERVATION REQUEST</w:t>
      </w:r>
    </w:p>
    <w:p w:rsidR="009E0CE4" w:rsidRDefault="009E0CE4">
      <w:pPr>
        <w:jc w:val="center"/>
        <w:rPr>
          <w:b/>
          <w:sz w:val="10"/>
        </w:rPr>
      </w:pPr>
    </w:p>
    <w:p w:rsidR="00D86A88" w:rsidRPr="00D86A88" w:rsidRDefault="009E0CE4" w:rsidP="00D86A88">
      <w:pPr>
        <w:pStyle w:val="aa"/>
        <w:rPr>
          <w:color w:val="000000"/>
          <w:sz w:val="25"/>
        </w:rPr>
      </w:pPr>
      <w:r>
        <w:rPr>
          <w:rFonts w:ascii="Times New Roman" w:hAnsi="Times New Roman" w:hint="eastAsia"/>
          <w:i w:val="0"/>
          <w:color w:val="000000"/>
          <w:sz w:val="25"/>
        </w:rPr>
        <w:t xml:space="preserve">Special rate for </w:t>
      </w:r>
      <w:r w:rsidR="002C06DE">
        <w:rPr>
          <w:rFonts w:ascii="Times New Roman" w:hAnsi="Times New Roman" w:hint="eastAsia"/>
          <w:i w:val="0"/>
          <w:color w:val="000000"/>
          <w:sz w:val="25"/>
        </w:rPr>
        <w:t>Strings</w:t>
      </w:r>
      <w:r w:rsidR="00C6111E">
        <w:rPr>
          <w:rFonts w:ascii="Times New Roman" w:hAnsi="Times New Roman" w:hint="eastAsia"/>
          <w:i w:val="0"/>
          <w:color w:val="000000"/>
          <w:sz w:val="25"/>
        </w:rPr>
        <w:t xml:space="preserve"> 2013</w:t>
      </w:r>
    </w:p>
    <w:p w:rsidR="009E0CE4" w:rsidRPr="00D86A88" w:rsidRDefault="009E0CE4" w:rsidP="00D86A88">
      <w:pPr>
        <w:pStyle w:val="aa"/>
        <w:rPr>
          <w:rFonts w:ascii="Times New Roman" w:eastAsia="굴림" w:hAnsi="Times New Roman"/>
          <w:sz w:val="10"/>
        </w:rPr>
      </w:pPr>
    </w:p>
    <w:p w:rsidR="009E0CE4" w:rsidRDefault="009E0CE4" w:rsidP="00153444">
      <w:pPr>
        <w:ind w:left="232" w:hanging="232"/>
        <w:jc w:val="center"/>
        <w:rPr>
          <w:sz w:val="24"/>
        </w:rPr>
      </w:pPr>
      <w:r>
        <w:rPr>
          <w:rFonts w:hint="eastAsia"/>
          <w:sz w:val="26"/>
        </w:rPr>
        <w:t>♦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4"/>
        </w:rPr>
        <w:t>Please complete this form and return directly by fax or e-mail to us.</w:t>
      </w:r>
    </w:p>
    <w:p w:rsidR="009E0CE4" w:rsidRDefault="009E0CE4">
      <w:pPr>
        <w:pStyle w:val="7"/>
        <w:rPr>
          <w:color w:val="808080"/>
          <w:sz w:val="24"/>
        </w:rPr>
      </w:pPr>
      <w:r>
        <w:rPr>
          <w:rFonts w:hint="eastAsia"/>
          <w:color w:val="808080"/>
          <w:sz w:val="24"/>
        </w:rPr>
        <w:t>Reser</w:t>
      </w:r>
      <w:r w:rsidR="00174069">
        <w:rPr>
          <w:rFonts w:hint="eastAsia"/>
          <w:color w:val="808080"/>
          <w:sz w:val="24"/>
        </w:rPr>
        <w:t>vation Dept</w:t>
      </w:r>
      <w:proofErr w:type="gramStart"/>
      <w:r w:rsidR="00174069">
        <w:rPr>
          <w:rFonts w:hint="eastAsia"/>
          <w:color w:val="808080"/>
          <w:sz w:val="24"/>
        </w:rPr>
        <w:t>. :</w:t>
      </w:r>
      <w:proofErr w:type="gramEnd"/>
      <w:r w:rsidR="00174069">
        <w:rPr>
          <w:rFonts w:hint="eastAsia"/>
          <w:color w:val="808080"/>
          <w:sz w:val="24"/>
        </w:rPr>
        <w:t xml:space="preserve"> Phone:  +82 2 6009 1</w:t>
      </w:r>
      <w:r>
        <w:rPr>
          <w:rFonts w:hint="eastAsia"/>
          <w:color w:val="808080"/>
          <w:sz w:val="24"/>
        </w:rPr>
        <w:t>000</w:t>
      </w:r>
    </w:p>
    <w:p w:rsidR="009E0CE4" w:rsidRDefault="00174069" w:rsidP="00F05922">
      <w:pPr>
        <w:jc w:val="center"/>
        <w:rPr>
          <w:b/>
          <w:color w:val="808080"/>
          <w:sz w:val="26"/>
        </w:rPr>
      </w:pPr>
      <w:r>
        <w:rPr>
          <w:rFonts w:hint="eastAsia"/>
          <w:b/>
          <w:color w:val="808080"/>
          <w:sz w:val="24"/>
        </w:rPr>
        <w:t>Fax: +82 2 6009 1004</w:t>
      </w:r>
      <w:proofErr w:type="gramStart"/>
      <w:r w:rsidR="009E0CE4">
        <w:rPr>
          <w:rFonts w:hint="eastAsia"/>
          <w:b/>
          <w:color w:val="808080"/>
          <w:sz w:val="24"/>
        </w:rPr>
        <w:t>,  e</w:t>
      </w:r>
      <w:proofErr w:type="gramEnd"/>
      <w:r w:rsidR="009E0CE4">
        <w:rPr>
          <w:rFonts w:hint="eastAsia"/>
          <w:b/>
          <w:color w:val="808080"/>
          <w:sz w:val="24"/>
        </w:rPr>
        <w:t>-mail:</w:t>
      </w:r>
      <w:r w:rsidR="009E0CE4">
        <w:rPr>
          <w:b/>
          <w:color w:val="808080"/>
          <w:sz w:val="24"/>
        </w:rPr>
        <w:t xml:space="preserve"> </w:t>
      </w:r>
      <w:hyperlink r:id="rId8" w:history="1">
        <w:r w:rsidR="002E626E" w:rsidRPr="00734E68">
          <w:rPr>
            <w:rStyle w:val="a5"/>
            <w:rFonts w:hint="eastAsia"/>
            <w:b/>
            <w:sz w:val="26"/>
          </w:rPr>
          <w:t>reservationmapo@lotte.net</w:t>
        </w:r>
      </w:hyperlink>
      <w:r w:rsidR="002E626E">
        <w:rPr>
          <w:rFonts w:hint="eastAsia"/>
          <w:b/>
          <w:color w:val="808080"/>
          <w:sz w:val="26"/>
        </w:rPr>
        <w:t xml:space="preserve"> / </w:t>
      </w:r>
      <w:hyperlink r:id="rId9" w:history="1">
        <w:r w:rsidR="00C6111E" w:rsidRPr="00E3434F">
          <w:rPr>
            <w:rStyle w:val="a5"/>
            <w:rFonts w:hint="eastAsia"/>
            <w:b/>
            <w:sz w:val="26"/>
          </w:rPr>
          <w:t>barneykang@lotte.net</w:t>
        </w:r>
      </w:hyperlink>
    </w:p>
    <w:p w:rsidR="00F05922" w:rsidRPr="00174069" w:rsidRDefault="00F05922" w:rsidP="00F05922">
      <w:pPr>
        <w:jc w:val="center"/>
        <w:rPr>
          <w:b/>
          <w:i/>
          <w:sz w:val="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859"/>
        <w:gridCol w:w="4656"/>
      </w:tblGrid>
      <w:tr w:rsidR="009E0CE4">
        <w:trPr>
          <w:jc w:val="center"/>
        </w:trPr>
        <w:tc>
          <w:tcPr>
            <w:tcW w:w="4859" w:type="dxa"/>
            <w:tcBorders>
              <w:top w:val="thinThickSmallGap" w:sz="12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pStyle w:val="a3"/>
              <w:tabs>
                <w:tab w:val="clear" w:pos="4252"/>
                <w:tab w:val="clear" w:pos="8504"/>
                <w:tab w:val="left" w:pos="-720"/>
              </w:tabs>
              <w:suppressAutoHyphens/>
              <w:snapToGrid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Last Name (Mr./Ms.):</w:t>
            </w:r>
          </w:p>
        </w:tc>
        <w:tc>
          <w:tcPr>
            <w:tcW w:w="4656" w:type="dxa"/>
            <w:tcBorders>
              <w:top w:val="thinThickSmallGap" w:sz="12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First Name</w:t>
            </w:r>
            <w:r>
              <w:rPr>
                <w:rFonts w:hint="eastAsia"/>
                <w:spacing w:val="-2"/>
                <w:sz w:val="21"/>
              </w:rPr>
              <w:t>:</w:t>
            </w:r>
          </w:p>
        </w:tc>
      </w:tr>
      <w:tr w:rsidR="009E0CE4">
        <w:trPr>
          <w:jc w:val="center"/>
        </w:trPr>
        <w:tc>
          <w:tcPr>
            <w:tcW w:w="9515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Company Name:</w:t>
            </w:r>
          </w:p>
        </w:tc>
      </w:tr>
      <w:tr w:rsidR="009E0CE4">
        <w:trPr>
          <w:jc w:val="center"/>
        </w:trPr>
        <w:tc>
          <w:tcPr>
            <w:tcW w:w="9515" w:type="dxa"/>
            <w:gridSpan w:val="2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Address:</w:t>
            </w:r>
          </w:p>
        </w:tc>
      </w:tr>
      <w:tr w:rsidR="009E0CE4">
        <w:trPr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Phone</w:t>
            </w:r>
            <w:r>
              <w:rPr>
                <w:rFonts w:hint="eastAsia"/>
                <w:spacing w:val="-2"/>
                <w:sz w:val="21"/>
              </w:rPr>
              <w:t xml:space="preserve"> No.</w:t>
            </w:r>
            <w:r>
              <w:rPr>
                <w:spacing w:val="-2"/>
                <w:sz w:val="21"/>
              </w:rPr>
              <w:t>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Fax</w:t>
            </w:r>
            <w:r>
              <w:rPr>
                <w:rFonts w:hint="eastAsia"/>
                <w:spacing w:val="-2"/>
                <w:sz w:val="21"/>
              </w:rPr>
              <w:t xml:space="preserve"> No.</w:t>
            </w:r>
            <w:r>
              <w:rPr>
                <w:spacing w:val="-2"/>
                <w:sz w:val="21"/>
              </w:rPr>
              <w:t>:</w:t>
            </w:r>
          </w:p>
        </w:tc>
      </w:tr>
      <w:tr w:rsidR="009E0CE4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Email: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Sharing Room with:</w:t>
            </w:r>
          </w:p>
        </w:tc>
      </w:tr>
      <w:tr w:rsidR="009E0CE4">
        <w:trPr>
          <w:trHeight w:val="378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Arrival Date: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Flight No./</w:t>
            </w:r>
            <w:r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  <w:tr w:rsidR="009E0CE4">
        <w:trPr>
          <w:trHeight w:val="292"/>
          <w:jc w:val="center"/>
        </w:trPr>
        <w:tc>
          <w:tcPr>
            <w:tcW w:w="4859" w:type="dxa"/>
            <w:tcBorders>
              <w:top w:val="single" w:sz="4" w:space="0" w:color="808080"/>
              <w:left w:val="thinThickSmallGap" w:sz="12" w:space="0" w:color="808080"/>
              <w:bottom w:val="single" w:sz="4" w:space="0" w:color="808080"/>
              <w:right w:val="single" w:sz="4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Departure Date: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808080"/>
            </w:tcBorders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Flight No./</w:t>
            </w:r>
            <w:r>
              <w:rPr>
                <w:rFonts w:hint="eastAsia"/>
                <w:spacing w:val="-2"/>
                <w:sz w:val="21"/>
              </w:rPr>
              <w:t xml:space="preserve"> Time:</w:t>
            </w:r>
          </w:p>
        </w:tc>
      </w:tr>
      <w:tr w:rsidR="009E0CE4">
        <w:trPr>
          <w:jc w:val="center"/>
        </w:trPr>
        <w:tc>
          <w:tcPr>
            <w:tcW w:w="9515" w:type="dxa"/>
            <w:gridSpan w:val="2"/>
            <w:tcBorders>
              <w:top w:val="single" w:sz="4" w:space="0" w:color="808080"/>
              <w:left w:val="thinThickSmallGap" w:sz="12" w:space="0" w:color="808080"/>
              <w:bottom w:val="thickThinSmallGap" w:sz="12" w:space="0" w:color="808080"/>
              <w:right w:val="thickThinSmallGap" w:sz="12" w:space="0" w:color="808080"/>
            </w:tcBorders>
          </w:tcPr>
          <w:p w:rsidR="009E0CE4" w:rsidRDefault="009E0CE4" w:rsidP="00271EF3">
            <w:pPr>
              <w:tabs>
                <w:tab w:val="left" w:pos="-720"/>
              </w:tabs>
              <w:suppressAutoHyphens/>
              <w:spacing w:before="90" w:after="54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Airport Pick Up Request</w:t>
            </w:r>
            <w:proofErr w:type="gramStart"/>
            <w:r>
              <w:rPr>
                <w:rFonts w:hint="eastAsia"/>
                <w:spacing w:val="-2"/>
                <w:sz w:val="21"/>
              </w:rPr>
              <w:t xml:space="preserve">:     </w:t>
            </w:r>
            <w:r>
              <w:rPr>
                <w:rFonts w:hint="eastAsia"/>
                <w:sz w:val="21"/>
              </w:rPr>
              <w:t>□</w:t>
            </w:r>
            <w:proofErr w:type="gramEnd"/>
            <w:r w:rsidR="004073E7">
              <w:rPr>
                <w:rFonts w:hint="eastAsia"/>
                <w:sz w:val="21"/>
              </w:rPr>
              <w:t xml:space="preserve"> By EQUUS (KRW14</w:t>
            </w:r>
            <w:r>
              <w:rPr>
                <w:rFonts w:hint="eastAsia"/>
                <w:sz w:val="21"/>
              </w:rPr>
              <w:t xml:space="preserve">0,000)      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By Van (KRW1</w:t>
            </w:r>
            <w:r w:rsidR="00271EF3"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0,000)</w:t>
            </w:r>
          </w:p>
          <w:p w:rsidR="00762612" w:rsidRPr="00191928" w:rsidRDefault="00762612" w:rsidP="00191928">
            <w:pPr>
              <w:pStyle w:val="font5"/>
              <w:spacing w:before="0" w:after="0"/>
              <w:ind w:firstLineChars="100" w:firstLine="180"/>
              <w:rPr>
                <w:rFonts w:ascii="Times New Roman" w:eastAsia="굴림" w:hAnsi="Times New Roman" w:hint="default"/>
                <w:sz w:val="18"/>
                <w:szCs w:val="18"/>
              </w:rPr>
            </w:pPr>
            <w:r w:rsidRPr="00191928">
              <w:rPr>
                <w:rFonts w:ascii="Times New Roman" w:eastAsia="굴림" w:hAnsi="Times New Roman"/>
                <w:sz w:val="18"/>
                <w:szCs w:val="18"/>
              </w:rPr>
              <w:t xml:space="preserve">* The driver will be waiting for the guest at the gate of the flight with name picket on. </w:t>
            </w:r>
            <w:r w:rsidR="00191928" w:rsidRPr="00191928">
              <w:rPr>
                <w:rFonts w:ascii="Times New Roman" w:eastAsia="굴림" w:hAnsi="Times New Roman"/>
                <w:sz w:val="18"/>
                <w:szCs w:val="18"/>
              </w:rPr>
              <w:t>(These rates are not set in stone.)</w:t>
            </w:r>
          </w:p>
        </w:tc>
      </w:tr>
    </w:tbl>
    <w:p w:rsidR="009E0CE4" w:rsidRDefault="009E0CE4">
      <w:pPr>
        <w:rPr>
          <w:sz w:val="4"/>
        </w:rPr>
      </w:pPr>
    </w:p>
    <w:p w:rsidR="0014318E" w:rsidRDefault="0014318E">
      <w:pPr>
        <w:pStyle w:val="font5"/>
        <w:spacing w:before="0" w:after="0"/>
        <w:ind w:left="380" w:hanging="380"/>
        <w:rPr>
          <w:rFonts w:ascii="Times New Roman" w:eastAsia="굴림" w:hAnsi="Times New Roman"/>
          <w:sz w:val="19"/>
        </w:rPr>
      </w:pPr>
    </w:p>
    <w:p w:rsidR="009E0CE4" w:rsidRDefault="009E0CE4">
      <w:pPr>
        <w:rPr>
          <w:sz w:val="6"/>
        </w:rPr>
      </w:pPr>
      <w:r>
        <w:rPr>
          <w:rFonts w:hint="eastAsia"/>
          <w:sz w:val="6"/>
        </w:rPr>
        <w:t xml:space="preserve">      </w:t>
      </w: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circle your choice of accommodations:</w:t>
      </w:r>
    </w:p>
    <w:p w:rsidR="009E0CE4" w:rsidRDefault="009E0CE4">
      <w:pPr>
        <w:rPr>
          <w:sz w:val="6"/>
        </w:rPr>
      </w:pPr>
    </w:p>
    <w:tbl>
      <w:tblPr>
        <w:tblW w:w="9498" w:type="dxa"/>
        <w:tblInd w:w="30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409"/>
        <w:gridCol w:w="1701"/>
        <w:gridCol w:w="3261"/>
      </w:tblGrid>
      <w:tr w:rsidR="00CF610A" w:rsidTr="00CF610A">
        <w:trPr>
          <w:trHeight w:val="432"/>
        </w:trPr>
        <w:tc>
          <w:tcPr>
            <w:tcW w:w="2127" w:type="dxa"/>
            <w:shd w:val="clear" w:color="auto" w:fill="C0C0C0"/>
            <w:vAlign w:val="center"/>
          </w:tcPr>
          <w:p w:rsidR="00CF610A" w:rsidRDefault="00CF610A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/>
                <w:sz w:val="22"/>
              </w:rPr>
              <w:t>Hotel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CF610A" w:rsidRDefault="00CF610A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Room Type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F610A" w:rsidRDefault="00CF610A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Size</w:t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CF610A" w:rsidRDefault="00CF610A" w:rsidP="007429E2">
            <w:pPr>
              <w:jc w:val="center"/>
              <w:rPr>
                <w:rFonts w:eastAsia="돋움"/>
                <w:sz w:val="22"/>
              </w:rPr>
            </w:pPr>
            <w:r>
              <w:rPr>
                <w:rFonts w:eastAsia="돋움" w:hint="eastAsia"/>
                <w:sz w:val="22"/>
              </w:rPr>
              <w:t>Special Rate</w:t>
            </w:r>
          </w:p>
        </w:tc>
      </w:tr>
      <w:tr w:rsidR="00CF610A" w:rsidTr="00CF610A">
        <w:trPr>
          <w:cantSplit/>
          <w:trHeight w:val="476"/>
        </w:trPr>
        <w:tc>
          <w:tcPr>
            <w:tcW w:w="2127" w:type="dxa"/>
            <w:vMerge w:val="restart"/>
            <w:vAlign w:val="center"/>
          </w:tcPr>
          <w:p w:rsidR="00CF610A" w:rsidRDefault="00CF610A" w:rsidP="00174069">
            <w:pPr>
              <w:jc w:val="center"/>
              <w:rPr>
                <w:rFonts w:ascii="Verdana" w:eastAsia="맑은 고딕" w:hAnsi="Verdana"/>
                <w:b/>
                <w:sz w:val="21"/>
              </w:rPr>
            </w:pPr>
            <w:r w:rsidRPr="000E430A">
              <w:rPr>
                <w:rFonts w:ascii="Verdana" w:eastAsia="SimHei" w:hAnsi="Verdana"/>
                <w:b/>
                <w:sz w:val="21"/>
              </w:rPr>
              <w:t>LOTTE CITY</w:t>
            </w:r>
          </w:p>
          <w:p w:rsidR="00CF610A" w:rsidRPr="006D28A8" w:rsidRDefault="00CF610A" w:rsidP="00174069">
            <w:pPr>
              <w:jc w:val="center"/>
              <w:rPr>
                <w:rFonts w:ascii="Verdana" w:eastAsia="맑은 고딕" w:hAnsi="Verdana"/>
                <w:b/>
                <w:sz w:val="21"/>
              </w:rPr>
            </w:pPr>
            <w:r>
              <w:rPr>
                <w:rFonts w:ascii="Verdana" w:eastAsia="맑은 고딕" w:hAnsi="Verdana" w:hint="eastAsia"/>
                <w:b/>
                <w:sz w:val="21"/>
              </w:rPr>
              <w:t>HOTEL MAPO</w:t>
            </w:r>
          </w:p>
        </w:tc>
        <w:tc>
          <w:tcPr>
            <w:tcW w:w="2409" w:type="dxa"/>
            <w:vAlign w:val="center"/>
          </w:tcPr>
          <w:p w:rsidR="00CF610A" w:rsidRPr="000E430A" w:rsidRDefault="00CF610A" w:rsidP="00B435C9">
            <w:pPr>
              <w:jc w:val="center"/>
              <w:rPr>
                <w:rFonts w:ascii="Verdana" w:eastAsia="돋움" w:hAnsi="Verdana"/>
                <w:b/>
              </w:rPr>
            </w:pPr>
            <w:r w:rsidRPr="000E430A">
              <w:rPr>
                <w:rFonts w:ascii="Verdana" w:eastAsia="돋움" w:hAnsi="Verdana" w:hint="eastAsia"/>
                <w:b/>
              </w:rPr>
              <w:t>Superior Double</w:t>
            </w:r>
          </w:p>
        </w:tc>
        <w:tc>
          <w:tcPr>
            <w:tcW w:w="1701" w:type="dxa"/>
            <w:vAlign w:val="center"/>
          </w:tcPr>
          <w:p w:rsidR="00CF610A" w:rsidRPr="000E430A" w:rsidRDefault="00CF610A" w:rsidP="00677D9B">
            <w:pPr>
              <w:jc w:val="center"/>
              <w:rPr>
                <w:rFonts w:ascii="Verdana" w:eastAsia="돋움" w:hAnsi="Verdana"/>
                <w:b/>
              </w:rPr>
            </w:pPr>
            <w:r w:rsidRPr="000E430A">
              <w:rPr>
                <w:rFonts w:ascii="Verdana" w:eastAsia="돋움" w:hAnsi="Verdana" w:hint="eastAsia"/>
                <w:b/>
              </w:rPr>
              <w:t xml:space="preserve">25.8 </w:t>
            </w:r>
            <w:proofErr w:type="spellStart"/>
            <w:r w:rsidRPr="000E430A">
              <w:rPr>
                <w:rFonts w:ascii="Verdana" w:eastAsia="돋움" w:hAnsi="Verdana" w:hint="eastAsia"/>
                <w:b/>
              </w:rPr>
              <w:t>sqm</w:t>
            </w:r>
            <w:proofErr w:type="spellEnd"/>
          </w:p>
        </w:tc>
        <w:tc>
          <w:tcPr>
            <w:tcW w:w="3261" w:type="dxa"/>
            <w:vAlign w:val="center"/>
          </w:tcPr>
          <w:p w:rsidR="00CF610A" w:rsidRDefault="00CF610A" w:rsidP="00CF610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t>□</w:t>
            </w:r>
            <w:r>
              <w:rPr>
                <w:rFonts w:ascii="Verdana" w:hAnsi="Verdana" w:hint="eastAsia"/>
                <w:b/>
              </w:rPr>
              <w:t xml:space="preserve"> </w:t>
            </w:r>
            <w:r>
              <w:rPr>
                <w:rFonts w:ascii="Verdana" w:eastAsia="돋움" w:hAnsi="Verdana" w:hint="eastAsia"/>
                <w:b/>
              </w:rPr>
              <w:t>KRW173,000</w:t>
            </w:r>
          </w:p>
        </w:tc>
      </w:tr>
      <w:tr w:rsidR="00CF610A" w:rsidTr="00CF610A">
        <w:trPr>
          <w:cantSplit/>
          <w:trHeight w:val="496"/>
        </w:trPr>
        <w:tc>
          <w:tcPr>
            <w:tcW w:w="2127" w:type="dxa"/>
            <w:vMerge/>
            <w:vAlign w:val="center"/>
          </w:tcPr>
          <w:p w:rsidR="00CF610A" w:rsidRDefault="00CF610A">
            <w:pPr>
              <w:jc w:val="center"/>
              <w:rPr>
                <w:rFonts w:ascii="Verdana" w:eastAsia="돋움" w:hAnsi="Verdana"/>
                <w:b/>
              </w:rPr>
            </w:pPr>
          </w:p>
        </w:tc>
        <w:tc>
          <w:tcPr>
            <w:tcW w:w="2409" w:type="dxa"/>
            <w:vAlign w:val="center"/>
          </w:tcPr>
          <w:p w:rsidR="00CF610A" w:rsidRPr="000E430A" w:rsidRDefault="00CF610A" w:rsidP="00B435C9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ascii="Verdana" w:eastAsia="돋움" w:hAnsi="Verdana"/>
                <w:b/>
              </w:rPr>
            </w:pPr>
            <w:r w:rsidRPr="000E430A">
              <w:rPr>
                <w:rFonts w:ascii="Verdana" w:eastAsia="돋움" w:hAnsi="Verdana" w:hint="eastAsia"/>
                <w:b/>
              </w:rPr>
              <w:t>Superior Twin</w:t>
            </w:r>
          </w:p>
        </w:tc>
        <w:tc>
          <w:tcPr>
            <w:tcW w:w="1701" w:type="dxa"/>
            <w:vAlign w:val="center"/>
          </w:tcPr>
          <w:p w:rsidR="00CF610A" w:rsidRPr="000E430A" w:rsidRDefault="00CF610A" w:rsidP="00677D9B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ascii="Verdana" w:eastAsia="돋움" w:hAnsi="Verdana"/>
                <w:b/>
              </w:rPr>
            </w:pPr>
            <w:r w:rsidRPr="000E430A">
              <w:rPr>
                <w:rFonts w:ascii="Verdana" w:eastAsia="돋움" w:hAnsi="Verdana" w:hint="eastAsia"/>
                <w:b/>
              </w:rPr>
              <w:t xml:space="preserve">33.1 </w:t>
            </w:r>
            <w:proofErr w:type="spellStart"/>
            <w:r w:rsidRPr="000E430A">
              <w:rPr>
                <w:rFonts w:ascii="Verdana" w:eastAsia="돋움" w:hAnsi="Verdana" w:hint="eastAsia"/>
                <w:b/>
              </w:rPr>
              <w:t>sqm</w:t>
            </w:r>
            <w:proofErr w:type="spellEnd"/>
          </w:p>
        </w:tc>
        <w:tc>
          <w:tcPr>
            <w:tcW w:w="3261" w:type="dxa"/>
            <w:vAlign w:val="center"/>
          </w:tcPr>
          <w:p w:rsidR="00CF610A" w:rsidRDefault="00CF610A" w:rsidP="00CF610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t>□</w:t>
            </w:r>
            <w:r>
              <w:rPr>
                <w:rFonts w:ascii="Verdana" w:hAnsi="Verdana" w:hint="eastAsia"/>
                <w:b/>
              </w:rPr>
              <w:t xml:space="preserve"> </w:t>
            </w:r>
            <w:r>
              <w:rPr>
                <w:rFonts w:ascii="Verdana" w:eastAsia="돋움" w:hAnsi="Verdana" w:hint="eastAsia"/>
                <w:b/>
              </w:rPr>
              <w:t>KRW193,000</w:t>
            </w:r>
          </w:p>
        </w:tc>
      </w:tr>
    </w:tbl>
    <w:p w:rsidR="009E0CE4" w:rsidRDefault="009E0CE4">
      <w:pPr>
        <w:ind w:firstLine="240"/>
        <w:rPr>
          <w:sz w:val="4"/>
        </w:rPr>
      </w:pPr>
    </w:p>
    <w:p w:rsidR="00CF610A" w:rsidRDefault="00CF610A">
      <w:pPr>
        <w:ind w:firstLine="240"/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The above special rates </w:t>
      </w:r>
      <w:r w:rsidR="00D9620A">
        <w:rPr>
          <w:rFonts w:hint="eastAsia"/>
          <w:sz w:val="24"/>
        </w:rPr>
        <w:t xml:space="preserve">include </w:t>
      </w:r>
      <w:r w:rsidR="003C0B64">
        <w:rPr>
          <w:rFonts w:hint="eastAsia"/>
          <w:sz w:val="24"/>
        </w:rPr>
        <w:t>breakfast</w:t>
      </w:r>
      <w:r w:rsidR="00D9620A">
        <w:rPr>
          <w:rFonts w:hint="eastAsia"/>
          <w:sz w:val="24"/>
        </w:rPr>
        <w:t xml:space="preserve"> (one person)</w:t>
      </w:r>
      <w:r w:rsidR="003C0B64">
        <w:rPr>
          <w:rFonts w:hint="eastAsia"/>
          <w:sz w:val="24"/>
        </w:rPr>
        <w:t>.</w:t>
      </w:r>
    </w:p>
    <w:p w:rsidR="009E0CE4" w:rsidRDefault="009E0CE4">
      <w:pPr>
        <w:ind w:firstLine="240"/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The above spe</w:t>
      </w:r>
      <w:r w:rsidR="007429E2">
        <w:rPr>
          <w:rFonts w:hint="eastAsia"/>
          <w:sz w:val="24"/>
        </w:rPr>
        <w:t>cial rates are subject to 10%</w:t>
      </w:r>
      <w:r>
        <w:rPr>
          <w:rFonts w:hint="eastAsia"/>
          <w:sz w:val="24"/>
        </w:rPr>
        <w:t xml:space="preserve"> </w:t>
      </w:r>
      <w:r w:rsidR="00422BFB">
        <w:rPr>
          <w:sz w:val="24"/>
        </w:rPr>
        <w:t>government</w:t>
      </w:r>
      <w:r w:rsidR="00422B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tax.</w:t>
      </w:r>
    </w:p>
    <w:p w:rsidR="00825552" w:rsidRPr="008C2CD9" w:rsidRDefault="00825552" w:rsidP="00825552">
      <w:pPr>
        <w:ind w:firstLine="240"/>
        <w:rPr>
          <w:sz w:val="24"/>
        </w:rPr>
      </w:pPr>
      <w:r w:rsidRPr="008C2CD9">
        <w:rPr>
          <w:rFonts w:hint="eastAsia"/>
          <w:sz w:val="24"/>
        </w:rPr>
        <w:sym w:font="Symbol" w:char="F02A"/>
      </w:r>
      <w:r w:rsidRPr="008C2CD9">
        <w:rPr>
          <w:rFonts w:hint="eastAsia"/>
          <w:sz w:val="24"/>
        </w:rPr>
        <w:t xml:space="preserve"> </w:t>
      </w:r>
      <w:r w:rsidRPr="008C2CD9">
        <w:rPr>
          <w:sz w:val="24"/>
        </w:rPr>
        <w:t>Cancellation or No Show on the arrival date will be charged as a full night’s rate per room.</w:t>
      </w:r>
    </w:p>
    <w:p w:rsidR="009E0CE4" w:rsidRPr="00825552" w:rsidRDefault="009E0CE4">
      <w:pPr>
        <w:ind w:firstLine="240"/>
        <w:rPr>
          <w:sz w:val="24"/>
        </w:rPr>
      </w:pPr>
    </w:p>
    <w:p w:rsidR="009E0CE4" w:rsidRDefault="009E0CE4">
      <w:pPr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A credit card number is required to guarantee your reservation.</w:t>
      </w:r>
    </w:p>
    <w:p w:rsidR="009E0CE4" w:rsidRDefault="009E0CE4">
      <w:pPr>
        <w:rPr>
          <w:sz w:val="6"/>
        </w:rPr>
      </w:pPr>
    </w:p>
    <w:tbl>
      <w:tblPr>
        <w:tblW w:w="0" w:type="auto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299"/>
        <w:gridCol w:w="3216"/>
      </w:tblGrid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 xml:space="preserve">Card: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Amex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Diners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Master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Visa      </w:t>
            </w: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JCB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4 digit # for AMEX:  _  _  _  _</w:t>
            </w:r>
          </w:p>
        </w:tc>
      </w:tr>
      <w:tr w:rsidR="009E0CE4">
        <w:trPr>
          <w:jc w:val="center"/>
        </w:trPr>
        <w:tc>
          <w:tcPr>
            <w:tcW w:w="6299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Card Number:</w:t>
            </w:r>
          </w:p>
        </w:tc>
        <w:tc>
          <w:tcPr>
            <w:tcW w:w="3216" w:type="dxa"/>
            <w:vAlign w:val="center"/>
          </w:tcPr>
          <w:p w:rsidR="009E0CE4" w:rsidRDefault="009E0CE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spacing w:val="-2"/>
                <w:sz w:val="21"/>
              </w:rPr>
            </w:pPr>
            <w:r>
              <w:rPr>
                <w:rFonts w:hint="eastAsia"/>
                <w:spacing w:val="-2"/>
                <w:sz w:val="21"/>
              </w:rPr>
              <w:t>Expiry Date:</w:t>
            </w:r>
          </w:p>
        </w:tc>
      </w:tr>
    </w:tbl>
    <w:p w:rsidR="009E0CE4" w:rsidRDefault="009E0CE4">
      <w:pPr>
        <w:ind w:left="24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sym w:font="Symbol" w:char="F02A"/>
      </w:r>
      <w:r>
        <w:rPr>
          <w:rFonts w:hint="eastAsia"/>
          <w:sz w:val="24"/>
        </w:rPr>
        <w:t xml:space="preserve"> Check-in time - </w:t>
      </w:r>
      <w:smartTag w:uri="urn:schemas-microsoft-com:office:smarttags" w:element="time">
        <w:smartTagPr>
          <w:attr w:name="Minute" w:val="0"/>
          <w:attr w:name="Hour" w:val="14"/>
          <w:attr w:uri="urn:schemas-microsoft-com:office:office" w:name="ls" w:val="trans"/>
        </w:smartTagPr>
        <w:r>
          <w:rPr>
            <w:rFonts w:hint="eastAsia"/>
            <w:sz w:val="24"/>
          </w:rPr>
          <w:t>2:00 pm</w:t>
        </w:r>
      </w:smartTag>
      <w:proofErr w:type="gramStart"/>
      <w:r>
        <w:rPr>
          <w:rFonts w:hint="eastAsia"/>
          <w:sz w:val="24"/>
        </w:rPr>
        <w:t>,  Check</w:t>
      </w:r>
      <w:proofErr w:type="gramEnd"/>
      <w:r>
        <w:rPr>
          <w:rFonts w:hint="eastAsia"/>
          <w:sz w:val="24"/>
        </w:rPr>
        <w:t xml:space="preserve">-out time - </w:t>
      </w:r>
      <w:smartTag w:uri="urn:schemas-microsoft-com:office:smarttags" w:element="time">
        <w:smartTagPr>
          <w:attr w:name="Minute" w:val="0"/>
          <w:attr w:name="Hour" w:val="12"/>
          <w:attr w:uri="urn:schemas-microsoft-com:office:office" w:name="ls" w:val="trans"/>
        </w:smartTagPr>
        <w:r>
          <w:rPr>
            <w:rFonts w:hint="eastAsia"/>
            <w:sz w:val="24"/>
          </w:rPr>
          <w:t>12:00</w:t>
        </w:r>
      </w:smartTag>
      <w:r>
        <w:rPr>
          <w:rFonts w:hint="eastAsia"/>
          <w:sz w:val="24"/>
        </w:rPr>
        <w:t xml:space="preserve"> noon.</w:t>
      </w:r>
    </w:p>
    <w:p w:rsidR="009E0CE4" w:rsidRDefault="009E0CE4">
      <w:pPr>
        <w:pStyle w:val="20"/>
        <w:ind w:left="454" w:firstLine="0"/>
        <w:rPr>
          <w:sz w:val="6"/>
        </w:rPr>
      </w:pPr>
    </w:p>
    <w:p w:rsidR="009E0CE4" w:rsidRDefault="009E0CE4">
      <w:pPr>
        <w:rPr>
          <w:sz w:val="24"/>
        </w:rPr>
      </w:pPr>
      <w:r>
        <w:rPr>
          <w:rFonts w:hint="eastAsia"/>
          <w:sz w:val="24"/>
        </w:rPr>
        <w:t>♦</w:t>
      </w:r>
      <w:r>
        <w:rPr>
          <w:rFonts w:hint="eastAsia"/>
          <w:sz w:val="24"/>
        </w:rPr>
        <w:t xml:space="preserve"> Please indicate special requests and comments;                                                                                      </w:t>
      </w:r>
    </w:p>
    <w:p w:rsidR="009E0CE4" w:rsidRDefault="009E0CE4">
      <w:pPr>
        <w:ind w:left="472" w:hanging="472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       </w:t>
      </w:r>
    </w:p>
    <w:p w:rsidR="009E0CE4" w:rsidRDefault="009E0CE4">
      <w:pPr>
        <w:ind w:left="472" w:hanging="472"/>
        <w:rPr>
          <w:color w:val="FF0000"/>
          <w:sz w:val="24"/>
        </w:rPr>
      </w:pPr>
    </w:p>
    <w:p w:rsidR="009E0CE4" w:rsidRDefault="000F2400">
      <w:pPr>
        <w:ind w:left="232" w:hanging="232"/>
        <w:rPr>
          <w:sz w:val="16"/>
        </w:rPr>
      </w:pPr>
      <w:r>
        <w:rPr>
          <w:noProof/>
          <w:sz w:val="16"/>
        </w:rPr>
        <w:pict>
          <v:line id="_x0000_s1031" style="position:absolute;left:0;text-align:left;z-index:251657728" from="18pt,1.75pt" to="458.8pt,1.75pt" o:allowincell="f"/>
        </w:pict>
      </w:r>
    </w:p>
    <w:p w:rsidR="009E0CE4" w:rsidRDefault="009E0CE4">
      <w:pPr>
        <w:ind w:left="232"/>
        <w:rPr>
          <w:sz w:val="22"/>
        </w:rPr>
      </w:pPr>
    </w:p>
    <w:p w:rsidR="009E0CE4" w:rsidRDefault="009E0CE4">
      <w:pPr>
        <w:ind w:left="232"/>
        <w:rPr>
          <w:sz w:val="22"/>
        </w:rPr>
      </w:pPr>
    </w:p>
    <w:p w:rsidR="009E0CE4" w:rsidRPr="00022237" w:rsidRDefault="000F2400" w:rsidP="00022237">
      <w:pPr>
        <w:ind w:left="232"/>
        <w:rPr>
          <w:rFonts w:eastAsia="굴림체"/>
          <w:sz w:val="22"/>
        </w:rPr>
      </w:pPr>
      <w:r w:rsidRPr="000F2400">
        <w:rPr>
          <w:noProof/>
          <w:sz w:val="22"/>
        </w:rPr>
        <w:pict>
          <v:line id="_x0000_s1032" style="position:absolute;left:0;text-align:left;z-index:251658752" from="251pt,17.6pt" to="459.8pt,17.6pt" o:allowincell="f"/>
        </w:pict>
      </w:r>
      <w:r w:rsidR="009E0CE4">
        <w:rPr>
          <w:rFonts w:hint="eastAsia"/>
          <w:sz w:val="22"/>
        </w:rPr>
        <w:t xml:space="preserve">Date:                                                             Signature:     </w:t>
      </w:r>
      <w:r w:rsidRPr="000F2400">
        <w:rPr>
          <w:noProof/>
        </w:rPr>
        <w:pict>
          <v:line id="_x0000_s1030" style="position:absolute;left:0;text-align:left;z-index:251656704;mso-position-horizontal-relative:text;mso-position-vertical-relative:text" from="36pt,4.4pt" to="192.6pt,4.4pt" o:allowincell="f"/>
        </w:pict>
      </w:r>
    </w:p>
    <w:sectPr w:rsidR="009E0CE4" w:rsidRPr="00022237" w:rsidSect="00DF11D8">
      <w:headerReference w:type="default" r:id="rId10"/>
      <w:footerReference w:type="default" r:id="rId11"/>
      <w:pgSz w:w="11906" w:h="16838" w:code="9"/>
      <w:pgMar w:top="284" w:right="1134" w:bottom="284" w:left="1134" w:header="397" w:footer="397" w:gutter="0"/>
      <w:cols w:space="708"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9F" w:rsidRDefault="008C7E9F">
      <w:r>
        <w:separator/>
      </w:r>
    </w:p>
  </w:endnote>
  <w:endnote w:type="continuationSeparator" w:id="0">
    <w:p w:rsidR="008C7E9F" w:rsidRDefault="008C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E4" w:rsidRDefault="009E0CE4">
    <w:pPr>
      <w:spacing w:line="220" w:lineRule="exact"/>
      <w:jc w:val="center"/>
      <w:rPr>
        <w:rFonts w:ascii="Tahoma" w:hAnsi="Tahoma"/>
        <w:b/>
        <w:color w:val="808080"/>
        <w:w w:val="90"/>
        <w:sz w:val="18"/>
      </w:rPr>
    </w:pPr>
  </w:p>
  <w:p w:rsidR="009E0CE4" w:rsidRDefault="007429E2">
    <w:pPr>
      <w:spacing w:line="220" w:lineRule="exact"/>
      <w:jc w:val="center"/>
      <w:rPr>
        <w:rFonts w:ascii="Tahoma" w:hAnsi="Tahoma"/>
        <w:color w:val="808080"/>
        <w:w w:val="90"/>
        <w:sz w:val="18"/>
      </w:rPr>
    </w:pPr>
    <w:proofErr w:type="spellStart"/>
    <w:r>
      <w:rPr>
        <w:rFonts w:ascii="Tahoma" w:hAnsi="Tahoma" w:hint="eastAsia"/>
        <w:b/>
        <w:color w:val="808080"/>
        <w:w w:val="90"/>
        <w:sz w:val="18"/>
      </w:rPr>
      <w:t>Lotte</w:t>
    </w:r>
    <w:proofErr w:type="spellEnd"/>
    <w:r>
      <w:rPr>
        <w:rFonts w:ascii="Tahoma" w:hAnsi="Tahoma" w:hint="eastAsia"/>
        <w:b/>
        <w:color w:val="808080"/>
        <w:w w:val="90"/>
        <w:sz w:val="18"/>
      </w:rPr>
      <w:t xml:space="preserve"> City Hotel </w:t>
    </w:r>
    <w:proofErr w:type="spellStart"/>
    <w:r>
      <w:rPr>
        <w:rFonts w:ascii="Tahoma" w:hAnsi="Tahoma" w:hint="eastAsia"/>
        <w:b/>
        <w:color w:val="808080"/>
        <w:w w:val="90"/>
        <w:sz w:val="18"/>
      </w:rPr>
      <w:t>Mapo</w:t>
    </w:r>
    <w:proofErr w:type="spellEnd"/>
  </w:p>
  <w:p w:rsidR="009E0CE4" w:rsidRDefault="007429E2">
    <w:pPr>
      <w:spacing w:line="220" w:lineRule="exact"/>
      <w:jc w:val="center"/>
      <w:rPr>
        <w:rFonts w:ascii="Tahoma" w:hAnsi="Tahoma"/>
        <w:color w:val="808080"/>
        <w:w w:val="90"/>
        <w:sz w:val="18"/>
      </w:rPr>
    </w:pPr>
    <w:r>
      <w:rPr>
        <w:rFonts w:ascii="Tahoma" w:hAnsi="Tahoma" w:hint="eastAsia"/>
        <w:color w:val="808080"/>
        <w:w w:val="90"/>
        <w:sz w:val="18"/>
      </w:rPr>
      <w:t>467</w:t>
    </w:r>
    <w:r w:rsidR="009E0CE4">
      <w:rPr>
        <w:rFonts w:ascii="Tahoma" w:hAnsi="Tahoma"/>
        <w:color w:val="808080"/>
        <w:w w:val="90"/>
        <w:sz w:val="18"/>
      </w:rPr>
      <w:t xml:space="preserve">, </w:t>
    </w:r>
    <w:proofErr w:type="spellStart"/>
    <w:r>
      <w:rPr>
        <w:rFonts w:ascii="Tahoma" w:hAnsi="Tahoma" w:hint="eastAsia"/>
        <w:color w:val="808080"/>
        <w:w w:val="90"/>
        <w:sz w:val="18"/>
      </w:rPr>
      <w:t>Gongduk</w:t>
    </w:r>
    <w:proofErr w:type="spellEnd"/>
    <w:r>
      <w:rPr>
        <w:rFonts w:ascii="Tahoma" w:hAnsi="Tahoma" w:hint="eastAsia"/>
        <w:color w:val="808080"/>
        <w:w w:val="90"/>
        <w:sz w:val="18"/>
      </w:rPr>
      <w:t>-Dong</w:t>
    </w:r>
    <w:r w:rsidR="0014318E">
      <w:rPr>
        <w:rFonts w:ascii="Tahoma" w:hAnsi="Tahoma"/>
        <w:color w:val="808080"/>
        <w:w w:val="90"/>
        <w:sz w:val="18"/>
      </w:rPr>
      <w:t>,</w:t>
    </w:r>
    <w:r w:rsidR="0014318E">
      <w:rPr>
        <w:rFonts w:ascii="Tahoma" w:hAnsi="Tahoma" w:hint="eastAsia"/>
        <w:color w:val="808080"/>
        <w:w w:val="90"/>
        <w:sz w:val="18"/>
      </w:rPr>
      <w:t xml:space="preserve"> </w:t>
    </w:r>
    <w:proofErr w:type="spellStart"/>
    <w:r w:rsidR="0014318E">
      <w:rPr>
        <w:rFonts w:ascii="Tahoma" w:hAnsi="Tahoma" w:hint="eastAsia"/>
        <w:color w:val="808080"/>
        <w:w w:val="90"/>
        <w:sz w:val="18"/>
      </w:rPr>
      <w:t>Mapo-</w:t>
    </w:r>
    <w:proofErr w:type="gramStart"/>
    <w:r w:rsidR="0014318E">
      <w:rPr>
        <w:rFonts w:ascii="Tahoma" w:hAnsi="Tahoma" w:hint="eastAsia"/>
        <w:color w:val="808080"/>
        <w:w w:val="90"/>
        <w:sz w:val="18"/>
      </w:rPr>
      <w:t>Gu</w:t>
    </w:r>
    <w:proofErr w:type="spellEnd"/>
    <w:r w:rsidR="0014318E">
      <w:rPr>
        <w:rFonts w:ascii="Tahoma" w:hAnsi="Tahoma"/>
        <w:color w:val="808080"/>
        <w:w w:val="90"/>
        <w:sz w:val="18"/>
      </w:rPr>
      <w:t xml:space="preserve"> ,</w:t>
    </w:r>
    <w:proofErr w:type="gramEnd"/>
    <w:r w:rsidR="0014318E">
      <w:rPr>
        <w:rFonts w:ascii="Tahoma" w:hAnsi="Tahoma"/>
        <w:color w:val="808080"/>
        <w:w w:val="90"/>
        <w:sz w:val="18"/>
      </w:rPr>
      <w:t xml:space="preserve"> Seoul, Korea </w:t>
    </w:r>
    <w:r w:rsidR="0014318E">
      <w:rPr>
        <w:rFonts w:ascii="Tahoma" w:hAnsi="Tahoma" w:hint="eastAsia"/>
        <w:color w:val="808080"/>
        <w:w w:val="90"/>
        <w:sz w:val="18"/>
      </w:rPr>
      <w:t>121-805</w:t>
    </w:r>
  </w:p>
  <w:p w:rsidR="009E0CE4" w:rsidRDefault="009E0CE4">
    <w:pPr>
      <w:spacing w:line="220" w:lineRule="exact"/>
      <w:jc w:val="center"/>
      <w:rPr>
        <w:rFonts w:ascii="Tahoma" w:hAnsi="Tahoma"/>
        <w:color w:val="808080"/>
        <w:w w:val="90"/>
        <w:sz w:val="18"/>
      </w:rPr>
    </w:pPr>
    <w:r>
      <w:rPr>
        <w:rFonts w:ascii="Tahoma" w:hAnsi="Tahoma"/>
        <w:color w:val="808080"/>
        <w:w w:val="90"/>
        <w:sz w:val="18"/>
      </w:rPr>
      <w:t>Tel: (</w:t>
    </w:r>
    <w:r>
      <w:rPr>
        <w:rFonts w:ascii="Tahoma" w:hAnsi="Tahoma" w:hint="eastAsia"/>
        <w:color w:val="808080"/>
        <w:w w:val="90"/>
        <w:sz w:val="18"/>
      </w:rPr>
      <w:t>82-</w:t>
    </w:r>
    <w:r w:rsidR="0014318E">
      <w:rPr>
        <w:rFonts w:ascii="Tahoma" w:hAnsi="Tahoma"/>
        <w:color w:val="808080"/>
        <w:w w:val="90"/>
        <w:sz w:val="18"/>
      </w:rPr>
      <w:t>2)</w:t>
    </w:r>
    <w:r w:rsidR="0014318E">
      <w:rPr>
        <w:rFonts w:ascii="Tahoma" w:hAnsi="Tahoma" w:hint="eastAsia"/>
        <w:color w:val="808080"/>
        <w:w w:val="90"/>
        <w:sz w:val="18"/>
      </w:rPr>
      <w:t>6009</w:t>
    </w:r>
    <w:r>
      <w:rPr>
        <w:rFonts w:ascii="Tahoma" w:hAnsi="Tahoma"/>
        <w:color w:val="808080"/>
        <w:w w:val="90"/>
        <w:sz w:val="18"/>
      </w:rPr>
      <w:t>-</w:t>
    </w:r>
    <w:r w:rsidR="0014318E">
      <w:rPr>
        <w:rFonts w:ascii="Tahoma" w:hAnsi="Tahoma" w:hint="eastAsia"/>
        <w:color w:val="808080"/>
        <w:w w:val="90"/>
        <w:sz w:val="18"/>
      </w:rPr>
      <w:t>1000</w:t>
    </w:r>
    <w:r>
      <w:rPr>
        <w:rFonts w:ascii="Tahoma" w:hAnsi="Tahoma"/>
        <w:color w:val="808080"/>
        <w:w w:val="90"/>
        <w:sz w:val="18"/>
      </w:rPr>
      <w:t xml:space="preserve"> Fax: (82-2)</w:t>
    </w:r>
    <w:r w:rsidR="0014318E">
      <w:rPr>
        <w:rFonts w:ascii="Tahoma" w:hAnsi="Tahoma" w:hint="eastAsia"/>
        <w:color w:val="808080"/>
        <w:w w:val="90"/>
        <w:sz w:val="18"/>
      </w:rPr>
      <w:t>6009-</w:t>
    </w:r>
    <w:proofErr w:type="gramStart"/>
    <w:r w:rsidR="0014318E">
      <w:rPr>
        <w:rFonts w:ascii="Tahoma" w:hAnsi="Tahoma" w:hint="eastAsia"/>
        <w:color w:val="808080"/>
        <w:w w:val="90"/>
        <w:sz w:val="18"/>
      </w:rPr>
      <w:t>1004</w:t>
    </w:r>
    <w:r>
      <w:rPr>
        <w:rFonts w:ascii="Tahoma" w:hAnsi="Tahoma" w:hint="eastAsia"/>
        <w:color w:val="808080"/>
        <w:w w:val="90"/>
        <w:sz w:val="18"/>
      </w:rPr>
      <w:t xml:space="preserve">  </w:t>
    </w:r>
    <w:r>
      <w:rPr>
        <w:rFonts w:ascii="Tahoma" w:hAnsi="Tahoma"/>
        <w:color w:val="808080"/>
        <w:w w:val="90"/>
        <w:sz w:val="18"/>
      </w:rPr>
      <w:t>Website</w:t>
    </w:r>
    <w:proofErr w:type="gramEnd"/>
    <w:r>
      <w:rPr>
        <w:rFonts w:ascii="Tahoma" w:hAnsi="Tahoma" w:hint="eastAsia"/>
        <w:color w:val="808080"/>
        <w:w w:val="90"/>
        <w:sz w:val="18"/>
      </w:rPr>
      <w:t xml:space="preserve"> </w:t>
    </w:r>
    <w:r>
      <w:rPr>
        <w:rFonts w:ascii="Tahoma" w:hAnsi="Tahoma"/>
        <w:color w:val="808080"/>
        <w:w w:val="90"/>
        <w:sz w:val="18"/>
      </w:rPr>
      <w:t xml:space="preserve"> </w:t>
    </w:r>
    <w:hyperlink r:id="rId1" w:history="1">
      <w:r w:rsidR="0014318E" w:rsidRPr="002833BD">
        <w:rPr>
          <w:rStyle w:val="a5"/>
        </w:rPr>
        <w:t>http://www.lottecityhotel.co.kr</w:t>
      </w:r>
    </w:hyperlink>
    <w:r>
      <w:rPr>
        <w:rFonts w:ascii="Tahoma" w:hAnsi="Tahoma" w:hint="eastAsia"/>
        <w:color w:val="808080"/>
        <w:w w:val="90"/>
        <w:sz w:val="18"/>
      </w:rPr>
      <w:t xml:space="preserve"> </w:t>
    </w:r>
  </w:p>
  <w:p w:rsidR="009E0CE4" w:rsidRDefault="009E0CE4">
    <w:pPr>
      <w:pStyle w:val="a4"/>
      <w:rPr>
        <w:rFonts w:ascii="Tahoma" w:hAnsi="Tahoma"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9F" w:rsidRDefault="008C7E9F">
      <w:r>
        <w:separator/>
      </w:r>
    </w:p>
  </w:footnote>
  <w:footnote w:type="continuationSeparator" w:id="0">
    <w:p w:rsidR="008C7E9F" w:rsidRDefault="008C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E7" w:rsidRDefault="004073E7">
    <w:pPr>
      <w:pStyle w:val="a3"/>
      <w:jc w:val="both"/>
      <w:rPr>
        <w:rFonts w:ascii="Book Antiqua" w:hAnsi="Book Antiqua"/>
        <w:b/>
        <w:sz w:val="24"/>
      </w:rPr>
    </w:pPr>
  </w:p>
  <w:p w:rsidR="009E0CE4" w:rsidRDefault="00CF610A" w:rsidP="00762612">
    <w:pPr>
      <w:pStyle w:val="a3"/>
      <w:jc w:val="center"/>
    </w:pPr>
    <w:r>
      <w:rPr>
        <w:noProof/>
      </w:rPr>
      <w:drawing>
        <wp:inline distT="0" distB="0" distL="0" distR="0">
          <wp:extent cx="2159000" cy="717550"/>
          <wp:effectExtent l="19050" t="0" r="0" b="0"/>
          <wp:docPr id="1" name="그림 1" descr="새로고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새로고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CE4" w:rsidRDefault="009E0CE4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1F5"/>
    <w:multiLevelType w:val="hybridMultilevel"/>
    <w:tmpl w:val="0150C134"/>
    <w:lvl w:ilvl="0" w:tplc="E5322A74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Arial Unicode MS" w:hAnsi="Times New Roman" w:cs="Times New Roman" w:hint="default"/>
      </w:rPr>
    </w:lvl>
    <w:lvl w:ilvl="1" w:tplc="17F802F2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79CE6062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1A3E3EC8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CA2EF9BE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83E21048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526DEEC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A4CCBD22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5ADC1418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1">
    <w:nsid w:val="3EF44EC0"/>
    <w:multiLevelType w:val="hybridMultilevel"/>
    <w:tmpl w:val="365002A8"/>
    <w:lvl w:ilvl="0" w:tplc="395E3C00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36DE741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2A54233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B1C304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1EDC22F2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E00DD5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66A8EFA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A4806D72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32983A2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C3F6239"/>
    <w:multiLevelType w:val="hybridMultilevel"/>
    <w:tmpl w:val="F1E6BEBA"/>
    <w:lvl w:ilvl="0" w:tplc="76C6FD5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Arial" w:hint="default"/>
      </w:rPr>
    </w:lvl>
    <w:lvl w:ilvl="1" w:tplc="09B0FB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B170C1EA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08ACB98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1D6634FE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B32088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646E4D8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CE60B7D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AF2D96E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70C04970"/>
    <w:multiLevelType w:val="singleLevel"/>
    <w:tmpl w:val="55A4EBB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56AC"/>
    <w:rsid w:val="00022237"/>
    <w:rsid w:val="00090772"/>
    <w:rsid w:val="000E430A"/>
    <w:rsid w:val="000F2400"/>
    <w:rsid w:val="000F7E97"/>
    <w:rsid w:val="00103F0E"/>
    <w:rsid w:val="0014318E"/>
    <w:rsid w:val="00153444"/>
    <w:rsid w:val="00174069"/>
    <w:rsid w:val="00191928"/>
    <w:rsid w:val="00197129"/>
    <w:rsid w:val="00267C5F"/>
    <w:rsid w:val="00271EF3"/>
    <w:rsid w:val="002A72E2"/>
    <w:rsid w:val="002C06DE"/>
    <w:rsid w:val="002E626E"/>
    <w:rsid w:val="00331176"/>
    <w:rsid w:val="003B5843"/>
    <w:rsid w:val="003C0B64"/>
    <w:rsid w:val="004073E7"/>
    <w:rsid w:val="00422BFB"/>
    <w:rsid w:val="00497F7B"/>
    <w:rsid w:val="004B6485"/>
    <w:rsid w:val="00514176"/>
    <w:rsid w:val="005203CE"/>
    <w:rsid w:val="005677E1"/>
    <w:rsid w:val="005837F7"/>
    <w:rsid w:val="00590DA2"/>
    <w:rsid w:val="005E2EFE"/>
    <w:rsid w:val="006076CB"/>
    <w:rsid w:val="0061448E"/>
    <w:rsid w:val="00635CC1"/>
    <w:rsid w:val="006578F1"/>
    <w:rsid w:val="00677D9B"/>
    <w:rsid w:val="006A269E"/>
    <w:rsid w:val="006C28EA"/>
    <w:rsid w:val="006C6D6F"/>
    <w:rsid w:val="006D2311"/>
    <w:rsid w:val="006D28A8"/>
    <w:rsid w:val="006E56AC"/>
    <w:rsid w:val="007155BA"/>
    <w:rsid w:val="0072661E"/>
    <w:rsid w:val="007429E2"/>
    <w:rsid w:val="00762612"/>
    <w:rsid w:val="007D3433"/>
    <w:rsid w:val="007D5EDD"/>
    <w:rsid w:val="007E778C"/>
    <w:rsid w:val="00825552"/>
    <w:rsid w:val="00830521"/>
    <w:rsid w:val="00843958"/>
    <w:rsid w:val="0085543B"/>
    <w:rsid w:val="00870556"/>
    <w:rsid w:val="00887D0B"/>
    <w:rsid w:val="00891F4D"/>
    <w:rsid w:val="008B4232"/>
    <w:rsid w:val="008C25C7"/>
    <w:rsid w:val="008C2CD9"/>
    <w:rsid w:val="008C7E9F"/>
    <w:rsid w:val="009052FD"/>
    <w:rsid w:val="00926105"/>
    <w:rsid w:val="00983AEC"/>
    <w:rsid w:val="009C62A9"/>
    <w:rsid w:val="009E0CE4"/>
    <w:rsid w:val="009E37AD"/>
    <w:rsid w:val="00AC707F"/>
    <w:rsid w:val="00AD0483"/>
    <w:rsid w:val="00B14E93"/>
    <w:rsid w:val="00B435C9"/>
    <w:rsid w:val="00B47C9E"/>
    <w:rsid w:val="00B77110"/>
    <w:rsid w:val="00B82192"/>
    <w:rsid w:val="00B854B8"/>
    <w:rsid w:val="00BB0BA3"/>
    <w:rsid w:val="00BB194B"/>
    <w:rsid w:val="00C21DD6"/>
    <w:rsid w:val="00C50491"/>
    <w:rsid w:val="00C6111E"/>
    <w:rsid w:val="00C618C9"/>
    <w:rsid w:val="00C638C7"/>
    <w:rsid w:val="00C727E2"/>
    <w:rsid w:val="00C836B8"/>
    <w:rsid w:val="00CE1F22"/>
    <w:rsid w:val="00CF11BE"/>
    <w:rsid w:val="00CF610A"/>
    <w:rsid w:val="00D86A88"/>
    <w:rsid w:val="00D9620A"/>
    <w:rsid w:val="00DF11D8"/>
    <w:rsid w:val="00E238C9"/>
    <w:rsid w:val="00EB49BA"/>
    <w:rsid w:val="00F05922"/>
    <w:rsid w:val="00F853CB"/>
    <w:rsid w:val="00FA08F4"/>
    <w:rsid w:val="00F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1D8"/>
    <w:rPr>
      <w:rFonts w:eastAsia="굴림"/>
      <w:szCs w:val="24"/>
    </w:rPr>
  </w:style>
  <w:style w:type="paragraph" w:styleId="1">
    <w:name w:val="heading 1"/>
    <w:basedOn w:val="a"/>
    <w:next w:val="a"/>
    <w:qFormat/>
    <w:rsid w:val="00DF11D8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"/>
    <w:next w:val="a"/>
    <w:qFormat/>
    <w:rsid w:val="00DF11D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11D8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4">
    <w:name w:val="heading 4"/>
    <w:basedOn w:val="a"/>
    <w:next w:val="a"/>
    <w:qFormat/>
    <w:rsid w:val="00DF11D8"/>
    <w:pPr>
      <w:keepNext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DF11D8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11D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1D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DF11D8"/>
    <w:rPr>
      <w:color w:val="0000FF"/>
      <w:u w:val="single"/>
    </w:rPr>
  </w:style>
  <w:style w:type="character" w:styleId="a6">
    <w:name w:val="FollowedHyperlink"/>
    <w:basedOn w:val="a0"/>
    <w:rsid w:val="00DF11D8"/>
    <w:rPr>
      <w:color w:val="800080"/>
      <w:u w:val="single"/>
    </w:rPr>
  </w:style>
  <w:style w:type="paragraph" w:styleId="a7">
    <w:name w:val="Date"/>
    <w:basedOn w:val="a"/>
    <w:next w:val="a"/>
    <w:rsid w:val="00DF11D8"/>
  </w:style>
  <w:style w:type="character" w:styleId="a8">
    <w:name w:val="Strong"/>
    <w:basedOn w:val="a0"/>
    <w:qFormat/>
    <w:rsid w:val="00DF11D8"/>
    <w:rPr>
      <w:b/>
      <w:bCs/>
    </w:rPr>
  </w:style>
  <w:style w:type="paragraph" w:styleId="a9">
    <w:name w:val="Body Text Indent"/>
    <w:basedOn w:val="a"/>
    <w:rsid w:val="00DF11D8"/>
    <w:pPr>
      <w:ind w:left="3200" w:hanging="3200"/>
    </w:pPr>
  </w:style>
  <w:style w:type="paragraph" w:customStyle="1" w:styleId="font5">
    <w:name w:val="font5"/>
    <w:basedOn w:val="a"/>
    <w:rsid w:val="00DF11D8"/>
    <w:pPr>
      <w:spacing w:before="100" w:beforeAutospacing="1" w:after="100" w:afterAutospacing="1"/>
    </w:pPr>
    <w:rPr>
      <w:rFonts w:ascii="돋움" w:eastAsia="돋움" w:hAnsi="돋움" w:cs="굴림체" w:hint="eastAsia"/>
      <w:sz w:val="16"/>
      <w:szCs w:val="16"/>
    </w:rPr>
  </w:style>
  <w:style w:type="paragraph" w:customStyle="1" w:styleId="xl24">
    <w:name w:val="xl24"/>
    <w:basedOn w:val="a"/>
    <w:rsid w:val="00DF11D8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5">
    <w:name w:val="xl25"/>
    <w:basedOn w:val="a"/>
    <w:rsid w:val="00DF11D8"/>
    <w:pP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b/>
      <w:bCs/>
      <w:color w:val="333399"/>
      <w:szCs w:val="20"/>
    </w:rPr>
  </w:style>
  <w:style w:type="paragraph" w:customStyle="1" w:styleId="xl26">
    <w:name w:val="xl26"/>
    <w:basedOn w:val="a"/>
    <w:rsid w:val="00DF11D8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27">
    <w:name w:val="xl27"/>
    <w:basedOn w:val="a"/>
    <w:rsid w:val="00DF11D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28">
    <w:name w:val="xl28"/>
    <w:basedOn w:val="a"/>
    <w:rsid w:val="00DF11D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29">
    <w:name w:val="xl29"/>
    <w:basedOn w:val="a"/>
    <w:rsid w:val="00DF11D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0">
    <w:name w:val="xl30"/>
    <w:basedOn w:val="a"/>
    <w:rsid w:val="00DF11D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1">
    <w:name w:val="xl31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2">
    <w:name w:val="xl32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3">
    <w:name w:val="xl33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34">
    <w:name w:val="xl34"/>
    <w:basedOn w:val="a"/>
    <w:rsid w:val="00DF11D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35">
    <w:name w:val="xl35"/>
    <w:basedOn w:val="a"/>
    <w:rsid w:val="00DF11D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808080"/>
      <w:szCs w:val="20"/>
    </w:rPr>
  </w:style>
  <w:style w:type="paragraph" w:customStyle="1" w:styleId="xl36">
    <w:name w:val="xl36"/>
    <w:basedOn w:val="a"/>
    <w:rsid w:val="00DF11D8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7">
    <w:name w:val="xl37"/>
    <w:basedOn w:val="a"/>
    <w:rsid w:val="00DF11D8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38">
    <w:name w:val="xl38"/>
    <w:basedOn w:val="a"/>
    <w:rsid w:val="00DF11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39">
    <w:name w:val="xl39"/>
    <w:basedOn w:val="a"/>
    <w:rsid w:val="00DF11D8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0">
    <w:name w:val="xl40"/>
    <w:basedOn w:val="a"/>
    <w:rsid w:val="00DF11D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1">
    <w:name w:val="xl41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2">
    <w:name w:val="xl42"/>
    <w:basedOn w:val="a"/>
    <w:rsid w:val="00DF11D8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3">
    <w:name w:val="xl43"/>
    <w:basedOn w:val="a"/>
    <w:rsid w:val="00DF11D8"/>
    <w:pP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4">
    <w:name w:val="xl44"/>
    <w:basedOn w:val="a"/>
    <w:rsid w:val="00DF11D8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5">
    <w:name w:val="xl45"/>
    <w:basedOn w:val="a"/>
    <w:rsid w:val="00DF11D8"/>
    <w:pP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46">
    <w:name w:val="xl46"/>
    <w:basedOn w:val="a"/>
    <w:rsid w:val="00DF11D8"/>
    <w:pPr>
      <w:spacing w:before="100" w:beforeAutospacing="1" w:after="100" w:afterAutospacing="1"/>
      <w:jc w:val="center"/>
    </w:pPr>
    <w:rPr>
      <w:rFonts w:eastAsia="Arial Unicode MS"/>
      <w:color w:val="808080"/>
      <w:szCs w:val="20"/>
    </w:rPr>
  </w:style>
  <w:style w:type="paragraph" w:customStyle="1" w:styleId="xl47">
    <w:name w:val="xl47"/>
    <w:basedOn w:val="a"/>
    <w:rsid w:val="00DF11D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i/>
      <w:iCs/>
      <w:color w:val="333399"/>
      <w:szCs w:val="20"/>
    </w:rPr>
  </w:style>
  <w:style w:type="paragraph" w:customStyle="1" w:styleId="xl48">
    <w:name w:val="xl48"/>
    <w:basedOn w:val="a"/>
    <w:rsid w:val="00DF11D8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49">
    <w:name w:val="xl49"/>
    <w:basedOn w:val="a"/>
    <w:rsid w:val="00DF11D8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50">
    <w:name w:val="xl50"/>
    <w:basedOn w:val="a"/>
    <w:rsid w:val="00DF11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1">
    <w:name w:val="xl51"/>
    <w:basedOn w:val="a"/>
    <w:rsid w:val="00DF11D8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808080"/>
      <w:szCs w:val="20"/>
    </w:rPr>
  </w:style>
  <w:style w:type="paragraph" w:customStyle="1" w:styleId="xl52">
    <w:name w:val="xl52"/>
    <w:basedOn w:val="a"/>
    <w:rsid w:val="00DF11D8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color w:val="0000FF"/>
      <w:szCs w:val="20"/>
      <w:u w:val="single"/>
    </w:rPr>
  </w:style>
  <w:style w:type="paragraph" w:customStyle="1" w:styleId="xl53">
    <w:name w:val="xl53"/>
    <w:basedOn w:val="a"/>
    <w:rsid w:val="00DF11D8"/>
    <w:pPr>
      <w:spacing w:before="100" w:beforeAutospacing="1" w:after="100" w:afterAutospacing="1"/>
    </w:pPr>
    <w:rPr>
      <w:rFonts w:eastAsia="Arial Unicode MS"/>
      <w:i/>
      <w:iCs/>
      <w:color w:val="808080"/>
      <w:szCs w:val="20"/>
    </w:rPr>
  </w:style>
  <w:style w:type="paragraph" w:customStyle="1" w:styleId="xl54">
    <w:name w:val="xl54"/>
    <w:basedOn w:val="a"/>
    <w:rsid w:val="00DF11D8"/>
    <w:pPr>
      <w:spacing w:before="100" w:beforeAutospacing="1" w:after="100" w:afterAutospacing="1"/>
      <w:jc w:val="center"/>
    </w:pPr>
    <w:rPr>
      <w:rFonts w:eastAsia="Arial Unicode MS"/>
      <w:i/>
      <w:iCs/>
      <w:color w:val="808080"/>
      <w:szCs w:val="20"/>
    </w:rPr>
  </w:style>
  <w:style w:type="paragraph" w:customStyle="1" w:styleId="xl55">
    <w:name w:val="xl55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6">
    <w:name w:val="xl56"/>
    <w:basedOn w:val="a"/>
    <w:rsid w:val="00DF11D8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57">
    <w:name w:val="xl57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8">
    <w:name w:val="xl58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59">
    <w:name w:val="xl59"/>
    <w:basedOn w:val="a"/>
    <w:rsid w:val="00DF11D8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60">
    <w:name w:val="xl60"/>
    <w:basedOn w:val="a"/>
    <w:rsid w:val="00DF11D8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1">
    <w:name w:val="xl61"/>
    <w:basedOn w:val="a"/>
    <w:rsid w:val="00DF11D8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2">
    <w:name w:val="xl62"/>
    <w:basedOn w:val="a"/>
    <w:rsid w:val="00DF1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3">
    <w:name w:val="xl63"/>
    <w:basedOn w:val="a"/>
    <w:rsid w:val="00DF1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4">
    <w:name w:val="xl64"/>
    <w:basedOn w:val="a"/>
    <w:rsid w:val="00DF1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65">
    <w:name w:val="xl65"/>
    <w:basedOn w:val="a"/>
    <w:rsid w:val="00DF11D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6">
    <w:name w:val="xl66"/>
    <w:basedOn w:val="a"/>
    <w:rsid w:val="00DF11D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7">
    <w:name w:val="xl67"/>
    <w:basedOn w:val="a"/>
    <w:rsid w:val="00DF1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8">
    <w:name w:val="xl68"/>
    <w:basedOn w:val="a"/>
    <w:rsid w:val="00DF1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69">
    <w:name w:val="xl69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0">
    <w:name w:val="xl70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1">
    <w:name w:val="xl71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2">
    <w:name w:val="xl72"/>
    <w:basedOn w:val="a"/>
    <w:rsid w:val="00DF1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3">
    <w:name w:val="xl73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4">
    <w:name w:val="xl74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5">
    <w:name w:val="xl75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76">
    <w:name w:val="xl76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7">
    <w:name w:val="xl77"/>
    <w:basedOn w:val="a"/>
    <w:rsid w:val="00DF1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78">
    <w:name w:val="xl78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79">
    <w:name w:val="xl79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0">
    <w:name w:val="xl80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1">
    <w:name w:val="xl81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2">
    <w:name w:val="xl82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83">
    <w:name w:val="xl83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4">
    <w:name w:val="xl84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85">
    <w:name w:val="xl85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86">
    <w:name w:val="xl86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7">
    <w:name w:val="xl87"/>
    <w:basedOn w:val="a"/>
    <w:rsid w:val="00DF11D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Cs w:val="20"/>
    </w:rPr>
  </w:style>
  <w:style w:type="paragraph" w:customStyle="1" w:styleId="xl88">
    <w:name w:val="xl88"/>
    <w:basedOn w:val="a"/>
    <w:rsid w:val="00DF11D8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Cs w:val="20"/>
    </w:rPr>
  </w:style>
  <w:style w:type="paragraph" w:customStyle="1" w:styleId="xl89">
    <w:name w:val="xl89"/>
    <w:basedOn w:val="a"/>
    <w:rsid w:val="00DF11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0">
    <w:name w:val="xl90"/>
    <w:basedOn w:val="a"/>
    <w:rsid w:val="00DF11D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91">
    <w:name w:val="xl91"/>
    <w:basedOn w:val="a"/>
    <w:rsid w:val="00DF11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2">
    <w:name w:val="xl92"/>
    <w:basedOn w:val="a"/>
    <w:rsid w:val="00DF11D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3">
    <w:name w:val="xl93"/>
    <w:basedOn w:val="a"/>
    <w:rsid w:val="00DF11D8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4">
    <w:name w:val="xl94"/>
    <w:basedOn w:val="a"/>
    <w:rsid w:val="00DF11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5">
    <w:name w:val="xl95"/>
    <w:basedOn w:val="a"/>
    <w:rsid w:val="00DF11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96">
    <w:name w:val="xl96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7">
    <w:name w:val="xl97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8">
    <w:name w:val="xl98"/>
    <w:basedOn w:val="a"/>
    <w:rsid w:val="00DF1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99">
    <w:name w:val="xl99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0">
    <w:name w:val="xl100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1">
    <w:name w:val="xl101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2">
    <w:name w:val="xl102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3">
    <w:name w:val="xl103"/>
    <w:basedOn w:val="a"/>
    <w:rsid w:val="00DF1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04">
    <w:name w:val="xl104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5">
    <w:name w:val="xl105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6">
    <w:name w:val="xl106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7">
    <w:name w:val="xl107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8">
    <w:name w:val="xl108"/>
    <w:basedOn w:val="a"/>
    <w:rsid w:val="00DF1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09">
    <w:name w:val="xl109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0">
    <w:name w:val="xl110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1">
    <w:name w:val="xl111"/>
    <w:basedOn w:val="a"/>
    <w:rsid w:val="00DF1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2">
    <w:name w:val="xl112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3">
    <w:name w:val="xl113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4">
    <w:name w:val="xl114"/>
    <w:basedOn w:val="a"/>
    <w:rsid w:val="00DF1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15">
    <w:name w:val="xl115"/>
    <w:basedOn w:val="a"/>
    <w:rsid w:val="00DF11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6">
    <w:name w:val="xl116"/>
    <w:basedOn w:val="a"/>
    <w:rsid w:val="00DF1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17">
    <w:name w:val="xl117"/>
    <w:basedOn w:val="a"/>
    <w:rsid w:val="00DF1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8">
    <w:name w:val="xl118"/>
    <w:basedOn w:val="a"/>
    <w:rsid w:val="00DF11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19">
    <w:name w:val="xl119"/>
    <w:basedOn w:val="a"/>
    <w:rsid w:val="00DF1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20">
    <w:name w:val="xl120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1">
    <w:name w:val="xl121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2">
    <w:name w:val="xl122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3">
    <w:name w:val="xl123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4">
    <w:name w:val="xl124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5">
    <w:name w:val="xl125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6">
    <w:name w:val="xl126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27">
    <w:name w:val="xl127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8">
    <w:name w:val="xl128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29">
    <w:name w:val="xl129"/>
    <w:basedOn w:val="a"/>
    <w:rsid w:val="00DF11D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0">
    <w:name w:val="xl130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31">
    <w:name w:val="xl131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2">
    <w:name w:val="xl132"/>
    <w:basedOn w:val="a"/>
    <w:rsid w:val="00DF11D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3">
    <w:name w:val="xl133"/>
    <w:basedOn w:val="a"/>
    <w:rsid w:val="00DF11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34">
    <w:name w:val="xl134"/>
    <w:basedOn w:val="a"/>
    <w:rsid w:val="00DF11D8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5">
    <w:name w:val="xl135"/>
    <w:basedOn w:val="a"/>
    <w:rsid w:val="00DF11D8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6">
    <w:name w:val="xl136"/>
    <w:basedOn w:val="a"/>
    <w:rsid w:val="00DF11D8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7">
    <w:name w:val="xl137"/>
    <w:basedOn w:val="a"/>
    <w:rsid w:val="00DF11D8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Arial Unicode MS"/>
      <w:b/>
      <w:bCs/>
      <w:color w:val="0000FF"/>
      <w:szCs w:val="20"/>
    </w:rPr>
  </w:style>
  <w:style w:type="paragraph" w:customStyle="1" w:styleId="xl138">
    <w:name w:val="xl138"/>
    <w:basedOn w:val="a"/>
    <w:rsid w:val="00DF11D8"/>
    <w:pPr>
      <w:pBdr>
        <w:top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39">
    <w:name w:val="xl139"/>
    <w:basedOn w:val="a"/>
    <w:rsid w:val="00DF11D8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0">
    <w:name w:val="xl140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1">
    <w:name w:val="xl141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2">
    <w:name w:val="xl142"/>
    <w:basedOn w:val="a"/>
    <w:rsid w:val="00DF11D8"/>
    <w:pPr>
      <w:spacing w:before="100" w:beforeAutospacing="1" w:after="100" w:afterAutospacing="1"/>
      <w:jc w:val="right"/>
      <w:textAlignment w:val="center"/>
    </w:pPr>
    <w:rPr>
      <w:rFonts w:eastAsia="Arial Unicode MS"/>
      <w:color w:val="000000"/>
      <w:szCs w:val="20"/>
    </w:rPr>
  </w:style>
  <w:style w:type="paragraph" w:customStyle="1" w:styleId="xl143">
    <w:name w:val="xl143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color w:val="000000"/>
      <w:szCs w:val="20"/>
    </w:rPr>
  </w:style>
  <w:style w:type="paragraph" w:customStyle="1" w:styleId="xl144">
    <w:name w:val="xl144"/>
    <w:basedOn w:val="a"/>
    <w:rsid w:val="00DF11D8"/>
    <w:pPr>
      <w:shd w:val="clear" w:color="auto" w:fill="FFCC99"/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5">
    <w:name w:val="xl145"/>
    <w:basedOn w:val="a"/>
    <w:rsid w:val="00DF11D8"/>
    <w:pPr>
      <w:shd w:val="clear" w:color="auto" w:fill="FFCC99"/>
      <w:spacing w:before="100" w:beforeAutospacing="1" w:after="100" w:afterAutospacing="1"/>
    </w:pPr>
    <w:rPr>
      <w:rFonts w:eastAsia="Arial Unicode MS"/>
      <w:szCs w:val="20"/>
    </w:rPr>
  </w:style>
  <w:style w:type="paragraph" w:customStyle="1" w:styleId="xl146">
    <w:name w:val="xl146"/>
    <w:basedOn w:val="a"/>
    <w:rsid w:val="00DF11D8"/>
    <w:pPr>
      <w:spacing w:before="100" w:beforeAutospacing="1" w:after="100" w:afterAutospacing="1"/>
    </w:pPr>
    <w:rPr>
      <w:rFonts w:eastAsia="Arial Unicode MS"/>
      <w:color w:val="000000"/>
      <w:szCs w:val="20"/>
    </w:rPr>
  </w:style>
  <w:style w:type="paragraph" w:customStyle="1" w:styleId="xl147">
    <w:name w:val="xl147"/>
    <w:basedOn w:val="a"/>
    <w:rsid w:val="00DF11D8"/>
    <w:pPr>
      <w:spacing w:before="100" w:beforeAutospacing="1" w:after="100" w:afterAutospacing="1"/>
      <w:jc w:val="right"/>
    </w:pPr>
    <w:rPr>
      <w:rFonts w:eastAsia="Arial Unicode MS"/>
      <w:color w:val="000000"/>
      <w:szCs w:val="20"/>
    </w:rPr>
  </w:style>
  <w:style w:type="paragraph" w:customStyle="1" w:styleId="xl148">
    <w:name w:val="xl148"/>
    <w:basedOn w:val="a"/>
    <w:rsid w:val="00DF11D8"/>
    <w:pPr>
      <w:spacing w:before="100" w:beforeAutospacing="1" w:after="100" w:afterAutospacing="1"/>
    </w:pPr>
    <w:rPr>
      <w:rFonts w:eastAsia="Arial Unicode MS"/>
      <w:b/>
      <w:bCs/>
      <w:color w:val="000000"/>
      <w:szCs w:val="20"/>
    </w:rPr>
  </w:style>
  <w:style w:type="paragraph" w:customStyle="1" w:styleId="xl149">
    <w:name w:val="xl149"/>
    <w:basedOn w:val="a"/>
    <w:rsid w:val="00DF11D8"/>
    <w:pPr>
      <w:spacing w:before="100" w:beforeAutospacing="1" w:after="100" w:afterAutospacing="1"/>
    </w:pPr>
    <w:rPr>
      <w:rFonts w:eastAsia="Arial Unicode MS"/>
      <w:i/>
      <w:iCs/>
      <w:color w:val="000000"/>
      <w:szCs w:val="20"/>
    </w:rPr>
  </w:style>
  <w:style w:type="paragraph" w:customStyle="1" w:styleId="xl150">
    <w:name w:val="xl150"/>
    <w:basedOn w:val="a"/>
    <w:rsid w:val="00DF11D8"/>
    <w:pPr>
      <w:shd w:val="clear" w:color="auto" w:fill="FFCC99"/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1">
    <w:name w:val="xl151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szCs w:val="20"/>
    </w:rPr>
  </w:style>
  <w:style w:type="paragraph" w:customStyle="1" w:styleId="xl152">
    <w:name w:val="xl152"/>
    <w:basedOn w:val="a"/>
    <w:rsid w:val="00DF11D8"/>
    <w:pPr>
      <w:spacing w:before="100" w:beforeAutospacing="1" w:after="100" w:afterAutospacing="1"/>
    </w:pPr>
    <w:rPr>
      <w:rFonts w:eastAsia="Arial Unicode MS"/>
      <w:b/>
      <w:bCs/>
      <w:szCs w:val="20"/>
    </w:rPr>
  </w:style>
  <w:style w:type="paragraph" w:customStyle="1" w:styleId="xl153">
    <w:name w:val="xl153"/>
    <w:basedOn w:val="a"/>
    <w:rsid w:val="00DF11D8"/>
    <w:pPr>
      <w:spacing w:before="100" w:beforeAutospacing="1" w:after="100" w:afterAutospacing="1"/>
      <w:textAlignment w:val="center"/>
    </w:pPr>
    <w:rPr>
      <w:rFonts w:eastAsia="Arial Unicode MS"/>
      <w:i/>
      <w:iCs/>
      <w:szCs w:val="20"/>
    </w:rPr>
  </w:style>
  <w:style w:type="paragraph" w:customStyle="1" w:styleId="xl154">
    <w:name w:val="xl154"/>
    <w:basedOn w:val="a"/>
    <w:rsid w:val="00DF11D8"/>
    <w:pPr>
      <w:spacing w:before="100" w:beforeAutospacing="1" w:after="100" w:afterAutospacing="1"/>
      <w:jc w:val="right"/>
    </w:pPr>
    <w:rPr>
      <w:rFonts w:eastAsia="Arial Unicode MS"/>
      <w:szCs w:val="20"/>
    </w:rPr>
  </w:style>
  <w:style w:type="paragraph" w:customStyle="1" w:styleId="xl155">
    <w:name w:val="xl155"/>
    <w:basedOn w:val="a"/>
    <w:rsid w:val="00DF11D8"/>
    <w:pPr>
      <w:spacing w:before="100" w:beforeAutospacing="1" w:after="100" w:afterAutospacing="1"/>
    </w:pPr>
    <w:rPr>
      <w:rFonts w:eastAsia="Arial Unicode MS"/>
      <w:b/>
      <w:bCs/>
      <w:color w:val="FF0000"/>
      <w:szCs w:val="20"/>
    </w:rPr>
  </w:style>
  <w:style w:type="paragraph" w:customStyle="1" w:styleId="xl156">
    <w:name w:val="xl156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7">
    <w:name w:val="xl157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58">
    <w:name w:val="xl158"/>
    <w:basedOn w:val="a"/>
    <w:rsid w:val="00DF1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szCs w:val="20"/>
    </w:rPr>
  </w:style>
  <w:style w:type="paragraph" w:customStyle="1" w:styleId="xl159">
    <w:name w:val="xl159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0">
    <w:name w:val="xl160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1">
    <w:name w:val="xl161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customStyle="1" w:styleId="xl162">
    <w:name w:val="xl162"/>
    <w:basedOn w:val="a"/>
    <w:rsid w:val="00DF1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Cs w:val="20"/>
    </w:rPr>
  </w:style>
  <w:style w:type="paragraph" w:styleId="aa">
    <w:name w:val="Title"/>
    <w:basedOn w:val="a"/>
    <w:qFormat/>
    <w:rsid w:val="00DF11D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굴림체" w:hAnsi="Arial"/>
      <w:b/>
      <w:i/>
      <w:sz w:val="28"/>
      <w:szCs w:val="20"/>
    </w:rPr>
  </w:style>
  <w:style w:type="paragraph" w:styleId="20">
    <w:name w:val="Body Text Indent 2"/>
    <w:basedOn w:val="a"/>
    <w:rsid w:val="00DF11D8"/>
    <w:pPr>
      <w:ind w:left="713" w:hanging="259"/>
    </w:pPr>
    <w:rPr>
      <w:sz w:val="26"/>
    </w:rPr>
  </w:style>
  <w:style w:type="paragraph" w:styleId="ab">
    <w:name w:val="Balloon Text"/>
    <w:basedOn w:val="a"/>
    <w:link w:val="Char"/>
    <w:rsid w:val="003C0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rsid w:val="003C0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mapo@lott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neykang@lotte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tecityhotel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3B06-A74D-4A6A-BA57-677C2ECB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Friday, May 27, 2008</vt:lpstr>
    </vt:vector>
  </TitlesOfParts>
  <Company>InterContinental</Company>
  <LinksUpToDate>false</LinksUpToDate>
  <CharactersWithSpaces>1620</CharactersWithSpaces>
  <SharedDoc>false</SharedDoc>
  <HLinks>
    <vt:vector size="18" baseType="variant">
      <vt:variant>
        <vt:i4>131113</vt:i4>
      </vt:variant>
      <vt:variant>
        <vt:i4>3</vt:i4>
      </vt:variant>
      <vt:variant>
        <vt:i4>0</vt:i4>
      </vt:variant>
      <vt:variant>
        <vt:i4>5</vt:i4>
      </vt:variant>
      <vt:variant>
        <vt:lpwstr>mailto:barneykang@lotte.net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mailto:reservationmapo@lotte.net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http://www.lottecityhotel.co.kr/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27, 2008</dc:title>
  <dc:subject/>
  <dc:creator>InterContinental</dc:creator>
  <cp:keywords/>
  <cp:lastModifiedBy>user</cp:lastModifiedBy>
  <cp:revision>7</cp:revision>
  <cp:lastPrinted>2012-12-10T01:46:00Z</cp:lastPrinted>
  <dcterms:created xsi:type="dcterms:W3CDTF">2012-12-10T01:18:00Z</dcterms:created>
  <dcterms:modified xsi:type="dcterms:W3CDTF">2012-12-10T01:47:00Z</dcterms:modified>
</cp:coreProperties>
</file>